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D0262" w14:textId="2E3341CB" w:rsidR="006909BA" w:rsidRPr="00A259E9" w:rsidRDefault="006909BA" w:rsidP="00FC6CFD">
      <w:pPr>
        <w:tabs>
          <w:tab w:val="center" w:pos="4680"/>
        </w:tabs>
        <w:jc w:val="center"/>
        <w:rPr>
          <w:rFonts w:ascii="Eras Medium ITC" w:hAnsi="Eras Medium ITC"/>
          <w:b/>
        </w:rPr>
      </w:pPr>
      <w:r w:rsidRPr="00A259E9">
        <w:rPr>
          <w:rFonts w:ascii="Eras Medium ITC" w:hAnsi="Eras Medium ITC"/>
          <w:b/>
        </w:rPr>
        <w:t>Committee Meeting</w:t>
      </w:r>
    </w:p>
    <w:p w14:paraId="434162B0" w14:textId="092FA5B8" w:rsidR="006909BA" w:rsidRPr="00A259E9" w:rsidRDefault="003F02C1" w:rsidP="00FC6CFD">
      <w:pPr>
        <w:tabs>
          <w:tab w:val="center" w:pos="4680"/>
        </w:tabs>
        <w:jc w:val="center"/>
        <w:rPr>
          <w:rFonts w:ascii="Eras Medium ITC" w:hAnsi="Eras Medium ITC"/>
          <w:b/>
        </w:rPr>
      </w:pPr>
      <w:r>
        <w:rPr>
          <w:rFonts w:ascii="Eras Medium ITC" w:hAnsi="Eras Medium ITC"/>
          <w:b/>
        </w:rPr>
        <w:t>October 16</w:t>
      </w:r>
      <w:r w:rsidR="006909BA" w:rsidRPr="00A259E9">
        <w:rPr>
          <w:rFonts w:ascii="Eras Medium ITC" w:hAnsi="Eras Medium ITC"/>
          <w:b/>
        </w:rPr>
        <w:t>, 201</w:t>
      </w:r>
      <w:r w:rsidR="00F54419" w:rsidRPr="00A259E9">
        <w:rPr>
          <w:rFonts w:ascii="Eras Medium ITC" w:hAnsi="Eras Medium ITC"/>
          <w:b/>
        </w:rPr>
        <w:t>9</w:t>
      </w:r>
    </w:p>
    <w:p w14:paraId="3E73C1CB" w14:textId="77777777" w:rsidR="006909BA" w:rsidRPr="00A259E9" w:rsidRDefault="006909BA" w:rsidP="006909BA">
      <w:pP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6495795C" w14:textId="32BEB7D1" w:rsidR="006909BA" w:rsidRPr="00A259E9" w:rsidRDefault="006909BA" w:rsidP="006909BA">
      <w:pPr>
        <w:ind w:firstLine="720"/>
        <w:rPr>
          <w:rFonts w:ascii="Eras Medium ITC" w:hAnsi="Eras Medium ITC"/>
          <w:b/>
        </w:rPr>
      </w:pPr>
      <w:r w:rsidRPr="00A259E9">
        <w:rPr>
          <w:rFonts w:ascii="Eras Medium ITC" w:hAnsi="Eras Medium ITC"/>
          <w:b/>
        </w:rPr>
        <w:t xml:space="preserve">The Committee Meeting of the Lafourche Basin Levee District met at the official domicile of the Board in Vacherie, Louisiana and was called to order by President </w:t>
      </w:r>
      <w:r w:rsidR="00624050" w:rsidRPr="00A259E9">
        <w:rPr>
          <w:rFonts w:ascii="Eras Medium ITC" w:hAnsi="Eras Medium ITC"/>
          <w:b/>
        </w:rPr>
        <w:t xml:space="preserve">James P. Jasmin </w:t>
      </w:r>
      <w:r w:rsidRPr="00A259E9">
        <w:rPr>
          <w:rFonts w:ascii="Eras Medium ITC" w:hAnsi="Eras Medium ITC"/>
          <w:b/>
        </w:rPr>
        <w:t xml:space="preserve">at </w:t>
      </w:r>
      <w:r w:rsidR="00C4441B">
        <w:rPr>
          <w:rFonts w:ascii="Eras Medium ITC" w:hAnsi="Eras Medium ITC"/>
          <w:b/>
        </w:rPr>
        <w:t>6</w:t>
      </w:r>
      <w:r w:rsidRPr="00A259E9">
        <w:rPr>
          <w:rFonts w:ascii="Eras Medium ITC" w:hAnsi="Eras Medium ITC"/>
          <w:b/>
        </w:rPr>
        <w:t xml:space="preserve">:00 </w:t>
      </w:r>
      <w:r w:rsidR="00C4441B">
        <w:rPr>
          <w:rFonts w:ascii="Eras Medium ITC" w:hAnsi="Eras Medium ITC"/>
          <w:b/>
        </w:rPr>
        <w:t>p</w:t>
      </w:r>
      <w:r w:rsidRPr="00A259E9">
        <w:rPr>
          <w:rFonts w:ascii="Eras Medium ITC" w:hAnsi="Eras Medium ITC"/>
          <w:b/>
        </w:rPr>
        <w:t>m.</w:t>
      </w:r>
    </w:p>
    <w:p w14:paraId="555DA5E6" w14:textId="77777777" w:rsidR="006909BA" w:rsidRPr="00A259E9" w:rsidRDefault="006909BA" w:rsidP="006909BA">
      <w:pPr>
        <w:rPr>
          <w:rFonts w:ascii="Eras Medium ITC" w:hAnsi="Eras Medium ITC"/>
          <w:b/>
        </w:rPr>
      </w:pPr>
    </w:p>
    <w:p w14:paraId="04B23C7A" w14:textId="4414E098"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Whitney Jasmin, Jr., St. John the Baptist Parish; Eric Matherne, St. Charles Parish; </w:t>
      </w:r>
      <w:r w:rsidR="00C4441B">
        <w:rPr>
          <w:rFonts w:ascii="Eras Medium ITC" w:hAnsi="Eras Medium ITC" w:cs="Courier New"/>
          <w:b/>
          <w:bCs/>
        </w:rPr>
        <w:t xml:space="preserve"> </w:t>
      </w:r>
      <w:r w:rsidR="005E5EE5">
        <w:rPr>
          <w:rFonts w:ascii="Eras Medium ITC" w:hAnsi="Eras Medium ITC" w:cs="Courier New"/>
          <w:b/>
          <w:bCs/>
        </w:rPr>
        <w:t xml:space="preserve">Stanley Folse, St. James Parish; </w:t>
      </w:r>
      <w:r w:rsidRPr="00A259E9">
        <w:rPr>
          <w:rFonts w:ascii="Eras Medium ITC" w:hAnsi="Eras Medium ITC" w:cs="Courier New"/>
          <w:b/>
          <w:bCs/>
        </w:rPr>
        <w:t>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w:t>
      </w:r>
      <w:r w:rsidR="00C4441B" w:rsidRPr="00C4441B">
        <w:rPr>
          <w:rFonts w:ascii="Eras Medium ITC" w:hAnsi="Eras Medium ITC" w:cs="Courier New"/>
          <w:b/>
          <w:bCs/>
        </w:rPr>
        <w:t>Russell Loupe, St. Charles Parish</w:t>
      </w:r>
      <w:r w:rsidR="00C4441B">
        <w:rPr>
          <w:rFonts w:ascii="Eras Medium ITC" w:hAnsi="Eras Medium ITC" w:cs="Courier New"/>
          <w:b/>
          <w:bCs/>
        </w:rPr>
        <w:t xml:space="preserve">; </w:t>
      </w:r>
      <w:r w:rsidRPr="00A259E9">
        <w:rPr>
          <w:rFonts w:ascii="Eras Medium ITC" w:hAnsi="Eras Medium ITC" w:cs="Courier New"/>
          <w:b/>
          <w:bCs/>
        </w:rPr>
        <w:t>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r w:rsidR="00C4441B">
        <w:rPr>
          <w:rFonts w:ascii="Eras Medium ITC" w:hAnsi="Eras Medium ITC" w:cs="Courier New"/>
          <w:b/>
          <w:bCs/>
        </w:rPr>
        <w:t xml:space="preserve">  </w:t>
      </w:r>
    </w:p>
    <w:p w14:paraId="44C6D894" w14:textId="77777777" w:rsidR="006909BA" w:rsidRPr="00A259E9" w:rsidRDefault="006909BA" w:rsidP="006909BA">
      <w:pPr>
        <w:rPr>
          <w:rFonts w:ascii="Eras Medium ITC" w:hAnsi="Eras Medium ITC"/>
          <w:u w:val="single"/>
        </w:rPr>
      </w:pPr>
    </w:p>
    <w:p w14:paraId="1B6F91D1" w14:textId="6FF8FAB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3DB62494" w14:textId="0FA61850" w:rsidR="005E5EE5" w:rsidRDefault="005E5EE5" w:rsidP="006909BA">
      <w:pPr>
        <w:ind w:firstLine="720"/>
        <w:rPr>
          <w:rFonts w:ascii="Eras Medium ITC" w:hAnsi="Eras Medium ITC"/>
          <w:b/>
        </w:rPr>
      </w:pPr>
    </w:p>
    <w:p w14:paraId="71FF60AB" w14:textId="1C8B324B" w:rsidR="005E5EE5" w:rsidRDefault="005E5EE5" w:rsidP="006909BA">
      <w:pPr>
        <w:ind w:firstLine="720"/>
        <w:rPr>
          <w:rFonts w:ascii="Eras Medium ITC" w:hAnsi="Eras Medium ITC"/>
          <w:b/>
        </w:rPr>
      </w:pPr>
      <w:r>
        <w:rPr>
          <w:rFonts w:ascii="Eras Medium ITC" w:hAnsi="Eras Medium ITC"/>
          <w:b/>
        </w:rPr>
        <w:t>Review of the draft copy of the October 9, 2019 Special Meeting Minutes.</w:t>
      </w:r>
    </w:p>
    <w:p w14:paraId="18F92ED7" w14:textId="2A869EE3" w:rsidR="008325EB" w:rsidRDefault="008325EB" w:rsidP="006909BA">
      <w:pPr>
        <w:ind w:firstLine="720"/>
        <w:rPr>
          <w:rFonts w:ascii="Eras Medium ITC" w:hAnsi="Eras Medium ITC"/>
          <w:b/>
        </w:rPr>
      </w:pPr>
    </w:p>
    <w:p w14:paraId="1A10B002" w14:textId="000985F5"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624050" w:rsidRPr="00A259E9">
        <w:rPr>
          <w:rFonts w:ascii="Eras Medium ITC" w:hAnsi="Eras Medium ITC"/>
          <w:b/>
        </w:rPr>
        <w:t>Marlin Rogers</w:t>
      </w:r>
      <w:r w:rsidRPr="00A259E9">
        <w:rPr>
          <w:rFonts w:ascii="Eras Medium ITC" w:hAnsi="Eras Medium ITC"/>
          <w:b/>
        </w:rPr>
        <w:t>, Chairman</w:t>
      </w:r>
    </w:p>
    <w:p w14:paraId="2F8D54D6" w14:textId="77777777" w:rsidR="00AD508F" w:rsidRDefault="00AD508F" w:rsidP="006909BA">
      <w:pPr>
        <w:ind w:firstLine="720"/>
        <w:rPr>
          <w:rFonts w:ascii="Eras Medium ITC" w:hAnsi="Eras Medium ITC"/>
          <w:b/>
        </w:rPr>
      </w:pPr>
    </w:p>
    <w:p w14:paraId="0D3CF2E7" w14:textId="2E9EE972" w:rsidR="006909BA"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6B18BB" w:rsidRPr="00A259E9">
        <w:rPr>
          <w:rFonts w:ascii="Eras Medium ITC" w:hAnsi="Eras Medium ITC"/>
          <w:b/>
        </w:rPr>
        <w:t>Rogers</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5E5EE5">
        <w:rPr>
          <w:rFonts w:ascii="Eras Medium ITC" w:hAnsi="Eras Medium ITC"/>
          <w:b/>
        </w:rPr>
        <w:t>a John Deere 6115 tractor turned over on the levee slope on October 1, 2019.  Due to the accident, the driver received a bruise on his arm.  The driver visited the doctor and reported no other complications.  He missed no days of work.  The damages on the tractor caused by the accident was the exhaust pipe, broken mirror, and scratches on the roof.  The tractor was repaired and back in service on the same day of accident</w:t>
      </w:r>
      <w:r w:rsidRPr="00A259E9">
        <w:rPr>
          <w:rFonts w:ascii="Eras Medium ITC" w:hAnsi="Eras Medium ITC"/>
          <w:b/>
        </w:rPr>
        <w:t xml:space="preserve">.  The Safety Meeting for the Maintenance Department was held on </w:t>
      </w:r>
      <w:r w:rsidR="005E5EE5">
        <w:rPr>
          <w:rFonts w:ascii="Eras Medium ITC" w:hAnsi="Eras Medium ITC"/>
          <w:b/>
        </w:rPr>
        <w:t>October 9</w:t>
      </w:r>
      <w:r w:rsidRPr="00A259E9">
        <w:rPr>
          <w:rFonts w:ascii="Eras Medium ITC" w:hAnsi="Eras Medium ITC"/>
          <w:b/>
        </w:rPr>
        <w:t>, 201</w:t>
      </w:r>
      <w:r w:rsidR="009F793F" w:rsidRPr="00A259E9">
        <w:rPr>
          <w:rFonts w:ascii="Eras Medium ITC" w:hAnsi="Eras Medium ITC"/>
          <w:b/>
        </w:rPr>
        <w:t>9</w:t>
      </w:r>
      <w:r w:rsidRPr="00A259E9">
        <w:rPr>
          <w:rFonts w:ascii="Eras Medium ITC" w:hAnsi="Eras Medium ITC"/>
          <w:b/>
        </w:rPr>
        <w:t xml:space="preserve">. </w:t>
      </w:r>
      <w:r w:rsidR="00EF47A8">
        <w:rPr>
          <w:rFonts w:ascii="Eras Medium ITC" w:hAnsi="Eras Medium ITC"/>
          <w:b/>
        </w:rPr>
        <w:t>Two</w:t>
      </w:r>
      <w:r w:rsidR="00341B95" w:rsidRPr="00A259E9">
        <w:rPr>
          <w:rFonts w:ascii="Eras Medium ITC" w:hAnsi="Eras Medium ITC"/>
          <w:b/>
        </w:rPr>
        <w:t xml:space="preserve"> films from the National Safety Council were shown and discussed</w:t>
      </w:r>
      <w:r w:rsidR="00C54181" w:rsidRPr="00A259E9">
        <w:rPr>
          <w:rFonts w:ascii="Eras Medium ITC" w:hAnsi="Eras Medium ITC"/>
          <w:b/>
        </w:rPr>
        <w:t xml:space="preserve"> at the Vacherie location and </w:t>
      </w:r>
      <w:r w:rsidR="00045290">
        <w:rPr>
          <w:rFonts w:ascii="Eras Medium ITC" w:hAnsi="Eras Medium ITC"/>
          <w:b/>
        </w:rPr>
        <w:t xml:space="preserve">three at the </w:t>
      </w:r>
      <w:r w:rsidR="00C54181" w:rsidRPr="00A259E9">
        <w:rPr>
          <w:rFonts w:ascii="Eras Medium ITC" w:hAnsi="Eras Medium ITC"/>
          <w:b/>
        </w:rPr>
        <w:t xml:space="preserve">Sunset </w:t>
      </w:r>
      <w:r w:rsidR="00341B95" w:rsidRPr="00A259E9">
        <w:rPr>
          <w:rFonts w:ascii="Eras Medium ITC" w:hAnsi="Eras Medium ITC"/>
          <w:b/>
        </w:rPr>
        <w:t>location</w:t>
      </w:r>
      <w:r w:rsidRPr="00A259E9">
        <w:rPr>
          <w:rFonts w:ascii="Eras Medium ITC" w:hAnsi="Eras Medium ITC"/>
          <w:b/>
        </w:rPr>
        <w:t xml:space="preserve">. </w:t>
      </w:r>
      <w:r w:rsidR="00341B95" w:rsidRPr="00A259E9">
        <w:rPr>
          <w:rFonts w:ascii="Eras Medium ITC" w:hAnsi="Eras Medium ITC"/>
          <w:b/>
        </w:rPr>
        <w:t>The t</w:t>
      </w:r>
      <w:r w:rsidR="00EF47A8">
        <w:rPr>
          <w:rFonts w:ascii="Eras Medium ITC" w:hAnsi="Eras Medium ITC"/>
          <w:b/>
        </w:rPr>
        <w:t>wo</w:t>
      </w:r>
      <w:r w:rsidR="00341B95" w:rsidRPr="00A259E9">
        <w:rPr>
          <w:rFonts w:ascii="Eras Medium ITC" w:hAnsi="Eras Medium ITC"/>
          <w:b/>
        </w:rPr>
        <w:t xml:space="preserve"> films at the Vacherie location were: </w:t>
      </w:r>
      <w:r w:rsidR="003F02C1">
        <w:rPr>
          <w:rFonts w:ascii="Eras Medium ITC" w:hAnsi="Eras Medium ITC"/>
          <w:b/>
        </w:rPr>
        <w:t xml:space="preserve">Cell Phones in the Workplace: A Dangerous Distraction and Using A Fire </w:t>
      </w:r>
      <w:r w:rsidR="008E3DC2">
        <w:rPr>
          <w:rFonts w:ascii="Eras Medium ITC" w:hAnsi="Eras Medium ITC"/>
          <w:b/>
        </w:rPr>
        <w:t>Extinguisher</w:t>
      </w:r>
      <w:r w:rsidR="00341B95" w:rsidRPr="00A259E9">
        <w:rPr>
          <w:rFonts w:ascii="Eras Medium ITC" w:hAnsi="Eras Medium ITC"/>
          <w:b/>
        </w:rPr>
        <w:t>.  The t</w:t>
      </w:r>
      <w:r w:rsidR="00097DCF">
        <w:rPr>
          <w:rFonts w:ascii="Eras Medium ITC" w:hAnsi="Eras Medium ITC"/>
          <w:b/>
        </w:rPr>
        <w:t>hree</w:t>
      </w:r>
      <w:r w:rsidR="00341B95" w:rsidRPr="00A259E9">
        <w:rPr>
          <w:rFonts w:ascii="Eras Medium ITC" w:hAnsi="Eras Medium ITC"/>
          <w:b/>
        </w:rPr>
        <w:t xml:space="preserve"> films shown at the Sunset location were: </w:t>
      </w:r>
      <w:r w:rsidR="00097DCF">
        <w:rPr>
          <w:rFonts w:ascii="Eras Medium ITC" w:hAnsi="Eras Medium ITC"/>
          <w:b/>
        </w:rPr>
        <w:t xml:space="preserve">Backhoe Safety, </w:t>
      </w:r>
      <w:r w:rsidR="003F02C1">
        <w:rPr>
          <w:rFonts w:ascii="Eras Medium ITC" w:hAnsi="Eras Medium ITC"/>
          <w:b/>
        </w:rPr>
        <w:t>Hurricanes, Tornadoes and Floods and Eye Protection</w:t>
      </w:r>
      <w:r w:rsidR="00341B95" w:rsidRPr="00A259E9">
        <w:rPr>
          <w:rFonts w:ascii="Eras Medium ITC" w:hAnsi="Eras Medium ITC"/>
          <w:b/>
        </w:rPr>
        <w:t>.</w:t>
      </w:r>
      <w:r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08AB8F75"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3DC2">
        <w:rPr>
          <w:rFonts w:ascii="Eras Medium ITC" w:hAnsi="Eras Medium ITC"/>
          <w:b/>
        </w:rPr>
        <w:t>Stanley Folse</w:t>
      </w:r>
      <w:r w:rsidRPr="00A259E9">
        <w:rPr>
          <w:rFonts w:ascii="Eras Medium ITC" w:hAnsi="Eras Medium ITC"/>
          <w:b/>
        </w:rPr>
        <w:t>, Chairman</w:t>
      </w:r>
    </w:p>
    <w:p w14:paraId="7E57388A" w14:textId="77777777" w:rsidR="00AD508F" w:rsidRDefault="00AD508F" w:rsidP="000B7E1A">
      <w:pPr>
        <w:ind w:firstLine="720"/>
        <w:rPr>
          <w:rFonts w:ascii="Eras Medium ITC" w:hAnsi="Eras Medium ITC"/>
          <w:b/>
        </w:rPr>
      </w:pPr>
    </w:p>
    <w:p w14:paraId="26B06646" w14:textId="35754CA5" w:rsidR="008E3DC2" w:rsidRDefault="006909BA" w:rsidP="008E3DC2">
      <w:pPr>
        <w:ind w:firstLine="720"/>
        <w:rPr>
          <w:rFonts w:ascii="Eras Medium ITC" w:hAnsi="Eras Medium ITC"/>
          <w:b/>
        </w:rPr>
      </w:pPr>
      <w:r w:rsidRPr="00A259E9">
        <w:rPr>
          <w:rFonts w:ascii="Eras Medium ITC" w:hAnsi="Eras Medium ITC"/>
          <w:b/>
        </w:rPr>
        <w:t xml:space="preserve">Commissioner </w:t>
      </w:r>
      <w:r w:rsidR="008E3DC2">
        <w:rPr>
          <w:rFonts w:ascii="Eras Medium ITC" w:hAnsi="Eras Medium ITC"/>
          <w:b/>
        </w:rPr>
        <w:t>Folse</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00A1E05" w14:textId="4F2E9BFA" w:rsidR="008E3DC2" w:rsidRDefault="008E3DC2" w:rsidP="008E3DC2">
      <w:pPr>
        <w:ind w:firstLine="720"/>
        <w:rPr>
          <w:rFonts w:ascii="Eras Medium ITC" w:hAnsi="Eras Medium ITC"/>
          <w:b/>
        </w:rPr>
      </w:pPr>
    </w:p>
    <w:p w14:paraId="4A22B0E4" w14:textId="0E4646AA" w:rsidR="008E3DC2" w:rsidRDefault="008E3DC2" w:rsidP="008E3DC2">
      <w:pPr>
        <w:ind w:firstLine="720"/>
        <w:rPr>
          <w:rFonts w:ascii="Eras Medium ITC" w:hAnsi="Eras Medium ITC"/>
          <w:b/>
        </w:rPr>
      </w:pPr>
      <w:r>
        <w:rPr>
          <w:rFonts w:ascii="Eras Medium ITC" w:hAnsi="Eras Medium ITC"/>
          <w:b/>
        </w:rPr>
        <w:t xml:space="preserve">Vice-President Eric Matherne asked if his email was received pertaining to a part he sent for the cutting of trees.  In his work experience, he feels that the part would help when cutting trees for the Bayou Verrett project.  Mr. Ivy Chauvin stated they priced  a mulcher to fit the excavator that would work similarly.  </w:t>
      </w:r>
    </w:p>
    <w:p w14:paraId="39DCAE44" w14:textId="77777777" w:rsidR="0036407C" w:rsidRPr="00A259E9" w:rsidRDefault="0036407C"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53AF71FD" w14:textId="77777777" w:rsidR="00AD508F" w:rsidRDefault="006909BA" w:rsidP="00370F84">
      <w:pPr>
        <w:rPr>
          <w:rFonts w:ascii="Eras Medium ITC" w:hAnsi="Eras Medium ITC"/>
          <w:b/>
        </w:rPr>
      </w:pPr>
      <w:r w:rsidRPr="00A259E9">
        <w:rPr>
          <w:rFonts w:ascii="Eras Medium ITC" w:hAnsi="Eras Medium ITC"/>
          <w:b/>
        </w:rPr>
        <w:tab/>
      </w:r>
    </w:p>
    <w:p w14:paraId="36380012" w14:textId="538A7903" w:rsidR="00543FB2" w:rsidRDefault="00CA516D" w:rsidP="00AD508F">
      <w:pPr>
        <w:ind w:firstLine="720"/>
        <w:rPr>
          <w:rFonts w:ascii="Eras Medium ITC" w:hAnsi="Eras Medium ITC"/>
          <w:b/>
        </w:rPr>
      </w:pPr>
      <w:r w:rsidRPr="00A259E9">
        <w:rPr>
          <w:rFonts w:ascii="Eras Medium ITC" w:hAnsi="Eras Medium ITC"/>
          <w:b/>
        </w:rPr>
        <w:t>Vice-President</w:t>
      </w:r>
      <w:r w:rsidR="006909BA" w:rsidRPr="00A259E9">
        <w:rPr>
          <w:rFonts w:ascii="Eras Medium ITC" w:hAnsi="Eras Medium ITC"/>
          <w:b/>
        </w:rPr>
        <w:t xml:space="preserve"> </w:t>
      </w:r>
      <w:r w:rsidR="00370F84" w:rsidRPr="00A259E9">
        <w:rPr>
          <w:rFonts w:ascii="Eras Medium ITC" w:hAnsi="Eras Medium ITC"/>
          <w:b/>
        </w:rPr>
        <w:t>Matherne</w:t>
      </w:r>
      <w:r w:rsidR="006909BA" w:rsidRPr="00A259E9">
        <w:rPr>
          <w:rFonts w:ascii="Eras Medium ITC" w:hAnsi="Eras Medium ITC"/>
          <w:b/>
        </w:rPr>
        <w:t xml:space="preserve"> reported that </w:t>
      </w:r>
      <w:r w:rsidR="0036407C">
        <w:rPr>
          <w:rFonts w:ascii="Eras Medium ITC" w:hAnsi="Eras Medium ITC"/>
          <w:b/>
        </w:rPr>
        <w:t xml:space="preserve">a </w:t>
      </w:r>
      <w:r w:rsidR="003C292D">
        <w:rPr>
          <w:rFonts w:ascii="Eras Medium ITC" w:hAnsi="Eras Medium ITC"/>
          <w:b/>
        </w:rPr>
        <w:t>conference called had taken place with the Corps pertaining to the Upper Barataria Risk Reduction Project.  The different levee line routes were discussed and levee heights.</w:t>
      </w:r>
    </w:p>
    <w:p w14:paraId="02514993" w14:textId="03804BF2" w:rsidR="0039480F" w:rsidRDefault="0039480F" w:rsidP="00AD508F">
      <w:pPr>
        <w:ind w:firstLine="720"/>
        <w:rPr>
          <w:rFonts w:ascii="Eras Medium ITC" w:hAnsi="Eras Medium ITC"/>
          <w:b/>
        </w:rPr>
      </w:pPr>
    </w:p>
    <w:p w14:paraId="6BEE3797" w14:textId="29790D3E" w:rsidR="0039480F" w:rsidRDefault="0039480F" w:rsidP="00AD508F">
      <w:pPr>
        <w:ind w:firstLine="720"/>
        <w:rPr>
          <w:rFonts w:ascii="Eras Medium ITC" w:hAnsi="Eras Medium ITC"/>
          <w:b/>
        </w:rPr>
      </w:pPr>
      <w:bookmarkStart w:id="0" w:name="_Hlk30075139"/>
      <w:r>
        <w:rPr>
          <w:rFonts w:ascii="Eras Medium ITC" w:hAnsi="Eras Medium ITC"/>
          <w:b/>
        </w:rPr>
        <w:t>The Commissioners reviewed the Evaluation Performance for Assistant Executive Director, Ivy Chauvin.</w:t>
      </w:r>
    </w:p>
    <w:bookmarkEnd w:id="0"/>
    <w:p w14:paraId="57506319" w14:textId="41F6A0C8" w:rsidR="0039480F" w:rsidRDefault="0039480F" w:rsidP="00AD508F">
      <w:pPr>
        <w:ind w:firstLine="720"/>
        <w:rPr>
          <w:rFonts w:ascii="Eras Medium ITC" w:hAnsi="Eras Medium ITC"/>
          <w:b/>
        </w:rPr>
      </w:pPr>
    </w:p>
    <w:p w14:paraId="2D82E54F" w14:textId="7D7B444E" w:rsidR="0039480F" w:rsidRDefault="0039480F" w:rsidP="0039480F">
      <w:pPr>
        <w:ind w:firstLine="720"/>
        <w:rPr>
          <w:rFonts w:ascii="Eras Medium ITC" w:hAnsi="Eras Medium ITC"/>
          <w:b/>
        </w:rPr>
      </w:pPr>
      <w:r w:rsidRPr="0039480F">
        <w:rPr>
          <w:rFonts w:ascii="Eras Medium ITC" w:hAnsi="Eras Medium ITC"/>
          <w:b/>
        </w:rPr>
        <w:t xml:space="preserve">The Commissioners reviewed the Evaluation Performance for </w:t>
      </w:r>
      <w:r>
        <w:rPr>
          <w:rFonts w:ascii="Eras Medium ITC" w:hAnsi="Eras Medium ITC"/>
          <w:b/>
        </w:rPr>
        <w:t>Executive</w:t>
      </w:r>
      <w:r w:rsidRPr="0039480F">
        <w:rPr>
          <w:rFonts w:ascii="Eras Medium ITC" w:hAnsi="Eras Medium ITC"/>
          <w:b/>
        </w:rPr>
        <w:t xml:space="preserve"> Director, </w:t>
      </w:r>
      <w:r>
        <w:rPr>
          <w:rFonts w:ascii="Eras Medium ITC" w:hAnsi="Eras Medium ITC"/>
          <w:b/>
        </w:rPr>
        <w:t>Donald Henry</w:t>
      </w:r>
      <w:r w:rsidRPr="0039480F">
        <w:rPr>
          <w:rFonts w:ascii="Eras Medium ITC" w:hAnsi="Eras Medium ITC"/>
          <w:b/>
        </w:rPr>
        <w:t>.</w:t>
      </w:r>
    </w:p>
    <w:p w14:paraId="7C38AD40" w14:textId="255B79AC" w:rsidR="0039480F" w:rsidRDefault="0039480F" w:rsidP="0039480F">
      <w:pPr>
        <w:rPr>
          <w:rFonts w:ascii="Eras Medium ITC" w:hAnsi="Eras Medium ITC"/>
          <w:b/>
        </w:rPr>
      </w:pPr>
    </w:p>
    <w:p w14:paraId="4157740E" w14:textId="097C5FDD" w:rsidR="0039480F" w:rsidRDefault="0039480F" w:rsidP="0039480F">
      <w:pPr>
        <w:rPr>
          <w:rFonts w:ascii="Eras Medium ITC" w:hAnsi="Eras Medium ITC"/>
          <w:b/>
        </w:rPr>
      </w:pPr>
      <w:r w:rsidRPr="0039480F">
        <w:rPr>
          <w:rFonts w:ascii="Eras Medium ITC" w:hAnsi="Eras Medium ITC"/>
          <w:b/>
          <w:u w:val="single"/>
        </w:rPr>
        <w:t>Personnel Committee Report</w:t>
      </w:r>
      <w:r>
        <w:rPr>
          <w:rFonts w:ascii="Eras Medium ITC" w:hAnsi="Eras Medium ITC"/>
          <w:b/>
        </w:rPr>
        <w:t>:  Michael McKinney, Sr., Chairman</w:t>
      </w:r>
    </w:p>
    <w:p w14:paraId="03765943" w14:textId="6E4B06C0" w:rsidR="0039480F" w:rsidRDefault="0039480F" w:rsidP="0039480F">
      <w:pPr>
        <w:rPr>
          <w:rFonts w:ascii="Eras Medium ITC" w:hAnsi="Eras Medium ITC"/>
          <w:b/>
        </w:rPr>
      </w:pPr>
    </w:p>
    <w:p w14:paraId="4F4EE26B" w14:textId="15213239" w:rsidR="0039480F" w:rsidRDefault="0039480F" w:rsidP="0039480F">
      <w:pPr>
        <w:rPr>
          <w:rFonts w:ascii="Eras Medium ITC" w:hAnsi="Eras Medium ITC"/>
          <w:b/>
        </w:rPr>
      </w:pPr>
      <w:r>
        <w:rPr>
          <w:rFonts w:ascii="Eras Medium ITC" w:hAnsi="Eras Medium ITC"/>
          <w:b/>
        </w:rPr>
        <w:tab/>
        <w:t xml:space="preserve">A discussion took place for the Board to recommend to grant or not to grant a cost of living salary increase and/or to grant or not to grant a merit performance salary increase to the Assistant Executive Director, Ivy Chauvin, based on </w:t>
      </w:r>
      <w:r w:rsidR="00472D83">
        <w:rPr>
          <w:rFonts w:ascii="Eras Medium ITC" w:hAnsi="Eras Medium ITC"/>
          <w:b/>
        </w:rPr>
        <w:t xml:space="preserve">his evaluation performance in July 2019, as required by his contract.  A notice was given that an </w:t>
      </w:r>
      <w:r w:rsidR="00472D83">
        <w:rPr>
          <w:rFonts w:ascii="Eras Medium ITC" w:hAnsi="Eras Medium ITC"/>
          <w:b/>
        </w:rPr>
        <w:lastRenderedPageBreak/>
        <w:t>Executive Session will be held to discuss this item unless waived by Mr. Chauvin.  Mr. Chauvin waived the choice so an Executive Session was not held.</w:t>
      </w:r>
      <w:r w:rsidR="00F6434E">
        <w:rPr>
          <w:rFonts w:ascii="Eras Medium ITC" w:hAnsi="Eras Medium ITC"/>
          <w:b/>
        </w:rPr>
        <w:t xml:space="preserve">  The item will be placed on the November 6, 2019 Regular Meeting Agenda.</w:t>
      </w:r>
    </w:p>
    <w:p w14:paraId="2D205910" w14:textId="4D0578C7" w:rsidR="00472D83" w:rsidRDefault="00472D83" w:rsidP="0039480F">
      <w:pPr>
        <w:rPr>
          <w:rFonts w:ascii="Eras Medium ITC" w:hAnsi="Eras Medium ITC"/>
          <w:b/>
        </w:rPr>
      </w:pPr>
    </w:p>
    <w:p w14:paraId="65F74C72" w14:textId="582DEE1E" w:rsidR="00472D83" w:rsidRDefault="00472D83" w:rsidP="0039480F">
      <w:pPr>
        <w:rPr>
          <w:rFonts w:ascii="Eras Medium ITC" w:hAnsi="Eras Medium ITC"/>
          <w:b/>
        </w:rPr>
      </w:pPr>
      <w:r>
        <w:rPr>
          <w:rFonts w:ascii="Eras Medium ITC" w:hAnsi="Eras Medium ITC"/>
          <w:b/>
        </w:rPr>
        <w:tab/>
      </w:r>
      <w:r w:rsidRPr="00472D83">
        <w:rPr>
          <w:rFonts w:ascii="Eras Medium ITC" w:hAnsi="Eras Medium ITC"/>
          <w:b/>
        </w:rPr>
        <w:t xml:space="preserve">A discussion took place for the Board to recommend to grant or not to grant a cost of living salary increase and/or to grant or not to grant a merit performance salary increase to the Executive Director, </w:t>
      </w:r>
      <w:r>
        <w:rPr>
          <w:rFonts w:ascii="Eras Medium ITC" w:hAnsi="Eras Medium ITC"/>
          <w:b/>
        </w:rPr>
        <w:t>Donald Henry</w:t>
      </w:r>
      <w:r w:rsidRPr="00472D83">
        <w:rPr>
          <w:rFonts w:ascii="Eras Medium ITC" w:hAnsi="Eras Medium ITC"/>
          <w:b/>
        </w:rPr>
        <w:t xml:space="preserve">, based on his evaluation performance in July 2019, as required by his contract.  A notice was given that an Executive Session will be held to discuss this item unless waived by Mr. </w:t>
      </w:r>
      <w:r>
        <w:rPr>
          <w:rFonts w:ascii="Eras Medium ITC" w:hAnsi="Eras Medium ITC"/>
          <w:b/>
        </w:rPr>
        <w:t>Henry</w:t>
      </w:r>
      <w:r w:rsidRPr="00472D83">
        <w:rPr>
          <w:rFonts w:ascii="Eras Medium ITC" w:hAnsi="Eras Medium ITC"/>
          <w:b/>
        </w:rPr>
        <w:t xml:space="preserve">.  Mr. </w:t>
      </w:r>
      <w:r>
        <w:rPr>
          <w:rFonts w:ascii="Eras Medium ITC" w:hAnsi="Eras Medium ITC"/>
          <w:b/>
        </w:rPr>
        <w:t>Henry</w:t>
      </w:r>
      <w:r w:rsidRPr="00472D83">
        <w:rPr>
          <w:rFonts w:ascii="Eras Medium ITC" w:hAnsi="Eras Medium ITC"/>
          <w:b/>
        </w:rPr>
        <w:t xml:space="preserve"> waived the choice so an Executive Session was not held.</w:t>
      </w:r>
      <w:r w:rsidR="00F6434E">
        <w:rPr>
          <w:rFonts w:ascii="Eras Medium ITC" w:hAnsi="Eras Medium ITC"/>
          <w:b/>
        </w:rPr>
        <w:t xml:space="preserve">  </w:t>
      </w:r>
      <w:r w:rsidR="00F6434E" w:rsidRPr="00F6434E">
        <w:rPr>
          <w:rFonts w:ascii="Eras Medium ITC" w:hAnsi="Eras Medium ITC"/>
          <w:b/>
        </w:rPr>
        <w:t>The item will be placed on the November 6, 2019 Regular Meeting Agenda.</w:t>
      </w:r>
    </w:p>
    <w:p w14:paraId="48E806BE" w14:textId="08579386" w:rsidR="00A56EAC" w:rsidRDefault="00A56EAC" w:rsidP="00370F84">
      <w:pPr>
        <w:rPr>
          <w:rFonts w:ascii="Eras Medium ITC" w:hAnsi="Eras Medium ITC"/>
          <w:b/>
        </w:rPr>
      </w:pPr>
    </w:p>
    <w:p w14:paraId="1DCBABE3" w14:textId="5E750B71" w:rsidR="0036407C" w:rsidRDefault="0036407C" w:rsidP="00370F84">
      <w:pPr>
        <w:rPr>
          <w:rFonts w:ascii="Eras Medium ITC" w:hAnsi="Eras Medium ITC"/>
          <w:b/>
        </w:rPr>
      </w:pPr>
      <w:r>
        <w:rPr>
          <w:rFonts w:ascii="Eras Medium ITC" w:hAnsi="Eras Medium ITC"/>
          <w:b/>
        </w:rPr>
        <w:t xml:space="preserve">Recommendation to add to the </w:t>
      </w:r>
      <w:r w:rsidR="0039480F">
        <w:rPr>
          <w:rFonts w:ascii="Eras Medium ITC" w:hAnsi="Eras Medium ITC"/>
          <w:b/>
        </w:rPr>
        <w:t>November 6</w:t>
      </w:r>
      <w:r>
        <w:rPr>
          <w:rFonts w:ascii="Eras Medium ITC" w:hAnsi="Eras Medium ITC"/>
          <w:b/>
        </w:rPr>
        <w:t>, 2019 Regular Meeting Agenda:</w:t>
      </w:r>
    </w:p>
    <w:p w14:paraId="56E6EC98" w14:textId="2BFC44DD" w:rsidR="0036407C" w:rsidRDefault="0036407C" w:rsidP="0036407C">
      <w:pPr>
        <w:pStyle w:val="ListParagraph"/>
        <w:numPr>
          <w:ilvl w:val="0"/>
          <w:numId w:val="4"/>
        </w:numPr>
        <w:rPr>
          <w:rFonts w:ascii="Eras Medium ITC" w:hAnsi="Eras Medium ITC"/>
          <w:b/>
        </w:rPr>
      </w:pPr>
      <w:r>
        <w:rPr>
          <w:rFonts w:ascii="Eras Medium ITC" w:hAnsi="Eras Medium ITC"/>
          <w:b/>
        </w:rPr>
        <w:t xml:space="preserve">Change the dates of </w:t>
      </w:r>
      <w:r w:rsidR="0039480F">
        <w:rPr>
          <w:rFonts w:ascii="Eras Medium ITC" w:hAnsi="Eras Medium ITC"/>
          <w:b/>
        </w:rPr>
        <w:t>December</w:t>
      </w:r>
      <w:r>
        <w:rPr>
          <w:rFonts w:ascii="Eras Medium ITC" w:hAnsi="Eras Medium ITC"/>
          <w:b/>
        </w:rPr>
        <w:t xml:space="preserve"> meetings</w:t>
      </w:r>
      <w:r w:rsidR="0039480F">
        <w:rPr>
          <w:rFonts w:ascii="Eras Medium ITC" w:hAnsi="Eras Medium ITC"/>
          <w:b/>
        </w:rPr>
        <w:t xml:space="preserve"> due to the AOLBOL &amp; MVFCA conferences</w:t>
      </w:r>
    </w:p>
    <w:p w14:paraId="07EAA097" w14:textId="27DFE615" w:rsidR="0039480F" w:rsidRDefault="0039480F" w:rsidP="0036407C">
      <w:pPr>
        <w:pStyle w:val="ListParagraph"/>
        <w:numPr>
          <w:ilvl w:val="0"/>
          <w:numId w:val="4"/>
        </w:numPr>
        <w:rPr>
          <w:rFonts w:ascii="Eras Medium ITC" w:hAnsi="Eras Medium ITC"/>
          <w:b/>
        </w:rPr>
      </w:pPr>
      <w:r>
        <w:rPr>
          <w:rFonts w:ascii="Eras Medium ITC" w:hAnsi="Eras Medium ITC"/>
          <w:b/>
        </w:rPr>
        <w:t>2020 Per Diem for the Commissioners</w:t>
      </w:r>
    </w:p>
    <w:p w14:paraId="35E8E450" w14:textId="20E5511D" w:rsidR="00AD508F" w:rsidRDefault="00AD508F" w:rsidP="00AD508F">
      <w:pPr>
        <w:rPr>
          <w:rFonts w:ascii="Eras Medium ITC" w:hAnsi="Eras Medium ITC"/>
          <w:b/>
        </w:rPr>
      </w:pPr>
    </w:p>
    <w:p w14:paraId="3C7459D9" w14:textId="354A8ECE" w:rsidR="006909BA"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w:t>
      </w:r>
      <w:r w:rsidR="0027073C">
        <w:rPr>
          <w:rFonts w:ascii="Eras Medium ITC" w:hAnsi="Eras Medium ITC"/>
          <w:b/>
        </w:rPr>
        <w:t>Commissioner Russell Loupe</w:t>
      </w:r>
      <w:bookmarkStart w:id="1" w:name="_GoBack"/>
      <w:bookmarkEnd w:id="1"/>
      <w:r w:rsidR="006909BA" w:rsidRPr="00A259E9">
        <w:rPr>
          <w:rFonts w:ascii="Eras Medium ITC" w:hAnsi="Eras Medium ITC"/>
          <w:b/>
        </w:rPr>
        <w:t xml:space="preserve"> 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08E3FC40" w14:textId="2D50E1B9" w:rsidR="00EE126A" w:rsidRDefault="00EE126A" w:rsidP="006F112A">
      <w:pPr>
        <w:ind w:firstLine="720"/>
        <w:rPr>
          <w:rFonts w:ascii="Eras Medium ITC" w:hAnsi="Eras Medium ITC"/>
          <w:b/>
        </w:rPr>
      </w:pPr>
    </w:p>
    <w:p w14:paraId="12F04444" w14:textId="2677AA63" w:rsidR="00EE126A" w:rsidRDefault="00EE126A" w:rsidP="006F112A">
      <w:pPr>
        <w:ind w:firstLine="720"/>
        <w:rPr>
          <w:rFonts w:ascii="Eras Medium ITC" w:hAnsi="Eras Medium ITC"/>
          <w:b/>
        </w:rPr>
      </w:pPr>
    </w:p>
    <w:p w14:paraId="57D06EF5" w14:textId="77777777" w:rsidR="00EE126A" w:rsidRPr="00A259E9" w:rsidRDefault="00EE126A" w:rsidP="006F112A">
      <w:pPr>
        <w:ind w:firstLine="720"/>
        <w:rPr>
          <w:rFonts w:ascii="Eras Medium ITC" w:hAnsi="Eras Medium ITC"/>
          <w:b/>
        </w:rPr>
      </w:pP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23D826B"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0731C"/>
    <w:multiLevelType w:val="hybridMultilevel"/>
    <w:tmpl w:val="4E2AEE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5B5D16"/>
    <w:multiLevelType w:val="hybridMultilevel"/>
    <w:tmpl w:val="B62AFC72"/>
    <w:lvl w:ilvl="0" w:tplc="F6B07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45290"/>
    <w:rsid w:val="00097DCF"/>
    <w:rsid w:val="000B7E1A"/>
    <w:rsid w:val="000F0999"/>
    <w:rsid w:val="001437B1"/>
    <w:rsid w:val="00144205"/>
    <w:rsid w:val="001509BC"/>
    <w:rsid w:val="001872EA"/>
    <w:rsid w:val="001F4849"/>
    <w:rsid w:val="00227B77"/>
    <w:rsid w:val="0027073C"/>
    <w:rsid w:val="002913F1"/>
    <w:rsid w:val="002B07FB"/>
    <w:rsid w:val="002B6CCB"/>
    <w:rsid w:val="002C469E"/>
    <w:rsid w:val="00341B95"/>
    <w:rsid w:val="0036407C"/>
    <w:rsid w:val="00370F84"/>
    <w:rsid w:val="0039480F"/>
    <w:rsid w:val="003C292D"/>
    <w:rsid w:val="003F02C1"/>
    <w:rsid w:val="00446383"/>
    <w:rsid w:val="00472D83"/>
    <w:rsid w:val="00475B9E"/>
    <w:rsid w:val="00487443"/>
    <w:rsid w:val="004B1B0F"/>
    <w:rsid w:val="004C73B8"/>
    <w:rsid w:val="004F6515"/>
    <w:rsid w:val="00533BF4"/>
    <w:rsid w:val="00543FB2"/>
    <w:rsid w:val="00553660"/>
    <w:rsid w:val="005C412C"/>
    <w:rsid w:val="005D7BC2"/>
    <w:rsid w:val="005E5EE5"/>
    <w:rsid w:val="00624050"/>
    <w:rsid w:val="006909BA"/>
    <w:rsid w:val="006A41CF"/>
    <w:rsid w:val="006B18BB"/>
    <w:rsid w:val="006F112A"/>
    <w:rsid w:val="0070733A"/>
    <w:rsid w:val="0072052C"/>
    <w:rsid w:val="00787C5E"/>
    <w:rsid w:val="008140CD"/>
    <w:rsid w:val="008325EB"/>
    <w:rsid w:val="00860ED1"/>
    <w:rsid w:val="008715C5"/>
    <w:rsid w:val="00895C56"/>
    <w:rsid w:val="008E3DC2"/>
    <w:rsid w:val="009623DB"/>
    <w:rsid w:val="00974E85"/>
    <w:rsid w:val="009F304C"/>
    <w:rsid w:val="009F737B"/>
    <w:rsid w:val="009F793F"/>
    <w:rsid w:val="00A259E9"/>
    <w:rsid w:val="00A56EAC"/>
    <w:rsid w:val="00AA36C9"/>
    <w:rsid w:val="00AB19DE"/>
    <w:rsid w:val="00AD508F"/>
    <w:rsid w:val="00AD5F65"/>
    <w:rsid w:val="00BA78D1"/>
    <w:rsid w:val="00C01646"/>
    <w:rsid w:val="00C1278B"/>
    <w:rsid w:val="00C4441B"/>
    <w:rsid w:val="00C54181"/>
    <w:rsid w:val="00C80127"/>
    <w:rsid w:val="00C860C3"/>
    <w:rsid w:val="00CA516D"/>
    <w:rsid w:val="00CF6C61"/>
    <w:rsid w:val="00D279EB"/>
    <w:rsid w:val="00DC7736"/>
    <w:rsid w:val="00E72365"/>
    <w:rsid w:val="00EE126A"/>
    <w:rsid w:val="00EF47A8"/>
    <w:rsid w:val="00F22C17"/>
    <w:rsid w:val="00F339A8"/>
    <w:rsid w:val="00F54419"/>
    <w:rsid w:val="00F6434E"/>
    <w:rsid w:val="00F65C11"/>
    <w:rsid w:val="00F70AF6"/>
    <w:rsid w:val="00FC6CFD"/>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6</cp:revision>
  <dcterms:created xsi:type="dcterms:W3CDTF">2020-01-15T22:27:00Z</dcterms:created>
  <dcterms:modified xsi:type="dcterms:W3CDTF">2020-01-16T20:05:00Z</dcterms:modified>
</cp:coreProperties>
</file>